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ontserrat" w:hAnsi="Montserrat"/>
          <w:b/>
          <w:i w:val="0"/>
          <w:color w:val="D4A017"/>
          <w:sz w:val="22"/>
        </w:rPr>
        <w:t>NOVABYTE AI SUCCESS SERIES</w:t>
      </w:r>
    </w:p>
    <w:p>
      <w:pPr>
        <w:jc w:val="center"/>
      </w:pPr>
      <w:r>
        <w:rPr>
          <w:rFonts w:ascii="Montserrat" w:hAnsi="Montserrat"/>
          <w:b/>
          <w:i w:val="0"/>
          <w:color w:val="0B1F33"/>
          <w:sz w:val="64"/>
        </w:rPr>
        <w:t>Meeting Notes Templates</w:t>
      </w:r>
    </w:p>
    <w:p>
      <w:pPr>
        <w:jc w:val="center"/>
        <w:pBdr>
          <w:bottom w:val="single" w:sz="18" w:space="2" w:color="D4A017"/>
        </w:pBdr>
      </w:pPr>
    </w:p>
    <w:p>
      <w:pPr>
        <w:jc w:val="center"/>
      </w:pPr>
      <w:r>
        <w:rPr>
          <w:rFonts w:ascii="Lato" w:hAnsi="Lato"/>
          <w:b w:val="0"/>
          <w:i/>
          <w:color w:val="44546A"/>
          <w:sz w:val="24"/>
        </w:rPr>
        <w:t>Eight fillable templates built on one idea: every meeting produces decisions, actions, owners, and deadlines.</w:t>
      </w:r>
    </w:p>
    <w:p>
      <w:pPr>
        <w:jc w:val="center"/>
      </w:pPr>
      <w:r>
        <w:rPr>
          <w:rFonts w:ascii="Montserrat" w:hAnsi="Montserrat"/>
          <w:b/>
          <w:i w:val="0"/>
          <w:color w:val="D4A017"/>
          <w:sz w:val="26"/>
        </w:rPr>
        <w:t>8 templates</w:t>
      </w:r>
    </w:p>
    <w:p>
      <w:pPr>
        <w:jc w:val="center"/>
      </w:pPr>
      <w:r>
        <w:rPr>
          <w:rFonts w:ascii="Lato" w:hAnsi="Lato"/>
          <w:b w:val="0"/>
          <w:i w:val="0"/>
          <w:color w:val="44546A"/>
          <w:sz w:val="20"/>
        </w:rPr>
        <w:t>Standard meeting minutes  ·  Follow-up email from notes  ·  One-on-one notes  ·  Project kickoff notes  ·  Action tracker  ·  Weekly team meeting  ·  Client meeting notes  ·  Decision log</w:t>
      </w:r>
    </w:p>
    <w:p>
      <w:pPr>
        <w:jc w:val="center"/>
      </w:pPr>
      <w:r>
        <w:rPr>
          <w:rFonts w:ascii="Lato" w:hAnsi="Lato"/>
          <w:b w:val="0"/>
          <w:i w:val="0"/>
          <w:color w:val="44546A"/>
          <w:sz w:val="22"/>
        </w:rPr>
        <w:t xml:space="preserve">Fill in the </w:t>
      </w:r>
      <w:r>
        <w:rPr>
          <w:rFonts w:ascii="Lato" w:hAnsi="Lato"/>
          <w:b w:val="0"/>
          <w:i/>
          <w:color w:val="6B3FA0"/>
          <w:sz w:val="22"/>
        </w:rPr>
        <w:t>[highlighted parts]</w:t>
      </w:r>
      <w:r>
        <w:rPr>
          <w:rFonts w:ascii="Lato" w:hAnsi="Lato"/>
          <w:b w:val="0"/>
          <w:i w:val="0"/>
          <w:color w:val="44546A"/>
          <w:sz w:val="22"/>
        </w:rPr>
        <w:t xml:space="preserve">.  Each template ends with an AI prompt to draft it for you.  </w:t>
      </w:r>
      <w:r>
        <w:rPr>
          <w:rFonts w:ascii="Lato" w:hAnsi="Lato"/>
          <w:b/>
          <w:i w:val="0"/>
          <w:color w:val="1F4E79"/>
          <w:sz w:val="22"/>
        </w:rPr>
        <w:t>AI drafts. You verify.</w:t>
      </w:r>
    </w:p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1.  </w:t>
      </w:r>
      <w:r>
        <w:rPr>
          <w:rFonts w:ascii="Montserrat" w:hAnsi="Montserrat"/>
          <w:b/>
          <w:i w:val="0"/>
          <w:color w:val="0B1F33"/>
          <w:sz w:val="40"/>
        </w:rPr>
        <w:t>Standard meeting minutes</w:t>
      </w:r>
    </w:p>
    <w:p>
      <w:r>
        <w:rPr>
          <w:rFonts w:ascii="Lato" w:hAnsi="Lato"/>
          <w:b w:val="0"/>
          <w:i/>
          <w:color w:val="44546A"/>
          <w:sz w:val="22"/>
        </w:rPr>
        <w:t>The all-purpose record: what was decided, who does what, by when.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Meeting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 / purpose]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Date &amp; time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Attendees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[names]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Apologies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[who couldn't attend]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Agenda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Discussion &amp; key points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Decisions made</w:t>
      </w:r>
    </w:p>
    <w:p>
      <w:r>
        <w:rPr>
          <w:rFonts w:ascii="Lato" w:hAnsi="Lato"/>
          <w:b w:val="0"/>
          <w:i/>
          <w:color w:val="44546A"/>
          <w:sz w:val="19"/>
        </w:rPr>
        <w:t>One decision per line — what was agreed, not the debate around it.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Action items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Action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Next meeting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Date &amp; time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Focus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 it will cover]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meeting-notes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Turn my rough notes below into clean minutes.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 your rough notes]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Meeting: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Attendees: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Attendees, decisions, and an action table (Action | Owner | Due date).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2.  </w:t>
      </w:r>
      <w:r>
        <w:rPr>
          <w:rFonts w:ascii="Montserrat" w:hAnsi="Montserrat"/>
          <w:b/>
          <w:i w:val="0"/>
          <w:color w:val="0B1F33"/>
          <w:sz w:val="40"/>
        </w:rPr>
        <w:t>Follow-up email from notes</w:t>
      </w:r>
    </w:p>
    <w:p>
      <w:r>
        <w:rPr>
          <w:rFonts w:ascii="Lato" w:hAnsi="Lato"/>
          <w:b w:val="0"/>
          <w:i/>
          <w:color w:val="44546A"/>
          <w:sz w:val="22"/>
        </w:rPr>
        <w:t>Turn the minutes into a short email everyone actually reads.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To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[attendees]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Subject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[Meeting name]</w:t>
            </w:r>
            <w:r>
              <w:rPr>
                <w:rFonts w:ascii="Lato" w:hAnsi="Lato"/>
                <w:b w:val="0"/>
                <w:i w:val="0"/>
                <w:color w:val="6B3FA0"/>
                <w:sz w:val="21"/>
              </w:rPr>
              <w:t xml:space="preserve"> — recap &amp; actions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Opening line</w:t>
      </w:r>
    </w:p>
    <w:p>
      <w:r>
        <w:rPr>
          <w:rFonts w:ascii="Lato" w:hAnsi="Lato"/>
          <w:b w:val="0"/>
          <w:i/>
          <w:color w:val="44546A"/>
          <w:sz w:val="19"/>
        </w:rPr>
        <w:t>One sentence: thank them and state the purpose of the meeting.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What we decided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Who is doing what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Action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Closing line</w:t>
      </w:r>
    </w:p>
    <w:p>
      <w:r>
        <w:rPr>
          <w:rFonts w:ascii="Lato" w:hAnsi="Lato"/>
          <w:b w:val="0"/>
          <w:i/>
          <w:color w:val="44546A"/>
          <w:sz w:val="19"/>
        </w:rPr>
        <w:t>Invite corrections and flag the next step or meeting.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an executive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Turn the meeting notes below into a concise follow-up email.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Recipients: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 was there]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Brief recap, a clear owner+deadline list, one line inviting corrections.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3.  </w:t>
      </w:r>
      <w:r>
        <w:rPr>
          <w:rFonts w:ascii="Montserrat" w:hAnsi="Montserrat"/>
          <w:b/>
          <w:i w:val="0"/>
          <w:color w:val="0B1F33"/>
          <w:sz w:val="40"/>
        </w:rPr>
        <w:t>One-on-one notes</w:t>
      </w:r>
    </w:p>
    <w:p>
      <w:r>
        <w:rPr>
          <w:rFonts w:ascii="Lato" w:hAnsi="Lato"/>
          <w:b w:val="0"/>
          <w:i/>
          <w:color w:val="44546A"/>
          <w:sz w:val="22"/>
        </w:rPr>
        <w:t>Keep a running record of a recurring check-in with one person.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With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Date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Since last time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[what's changed]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Wins &amp; progress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Challenges &amp; blockers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Their development / goals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Feedback (both directions)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Agreed actions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Action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For next time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management coach.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Help me prepare for and capture a one-on-one.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With: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Since last time: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 happened]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My aim: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[support / feedback / planning]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A few talking points, then space to record wins, blockers, and agreed actions.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4.  </w:t>
      </w:r>
      <w:r>
        <w:rPr>
          <w:rFonts w:ascii="Montserrat" w:hAnsi="Montserrat"/>
          <w:b/>
          <w:i w:val="0"/>
          <w:color w:val="0B1F33"/>
          <w:sz w:val="40"/>
        </w:rPr>
        <w:t>Project kickoff notes</w:t>
      </w:r>
    </w:p>
    <w:p>
      <w:r>
        <w:rPr>
          <w:rFonts w:ascii="Lato" w:hAnsi="Lato"/>
          <w:b w:val="0"/>
          <w:i/>
          <w:color w:val="44546A"/>
          <w:sz w:val="22"/>
        </w:rPr>
        <w:t>Start a project with everyone aligned on scope, roles, and risks.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Project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Date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Sponsor / lead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Attendees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[names]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Goal &amp; success criteria</w:t>
      </w:r>
    </w:p>
    <w:p>
      <w:r>
        <w:rPr>
          <w:rFonts w:ascii="Lato" w:hAnsi="Lato"/>
          <w:b w:val="0"/>
          <w:i/>
          <w:color w:val="44546A"/>
          <w:sz w:val="19"/>
        </w:rPr>
        <w:t>What does "done and successful" look like?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Scope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4968"/>
        <w:gridCol w:w="4968"/>
      </w:tblGrid>
      <w:tr>
        <w:tc>
          <w:tcPr>
            <w:tcW w:type="dxa" w:w="4968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In scope</w:t>
            </w:r>
          </w:p>
        </w:tc>
        <w:tc>
          <w:tcPr>
            <w:tcW w:type="dxa" w:w="4968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Out of scope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Roles &amp; responsibilities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Name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Role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Responsible for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Timeline &amp; milestones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4968"/>
        <w:gridCol w:w="4968"/>
      </w:tblGrid>
      <w:tr>
        <w:tc>
          <w:tcPr>
            <w:tcW w:type="dxa" w:w="4968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Milestone</w:t>
            </w:r>
          </w:p>
        </w:tc>
        <w:tc>
          <w:tcPr>
            <w:tcW w:type="dxa" w:w="4968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Target date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4968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Risks &amp; open questions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First actions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Action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project manager.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Structure my kickoff notes below.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Project: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Goal, scope (in/out), roles, timeline, risks, and first actions with owners.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5.  </w:t>
      </w:r>
      <w:r>
        <w:rPr>
          <w:rFonts w:ascii="Montserrat" w:hAnsi="Montserrat"/>
          <w:b/>
          <w:i w:val="0"/>
          <w:color w:val="0B1F33"/>
          <w:sz w:val="40"/>
        </w:rPr>
        <w:t>Action tracker</w:t>
      </w:r>
    </w:p>
    <w:p>
      <w:r>
        <w:rPr>
          <w:rFonts w:ascii="Lato" w:hAnsi="Lato"/>
          <w:b w:val="0"/>
          <w:i/>
          <w:color w:val="44546A"/>
          <w:sz w:val="22"/>
        </w:rPr>
        <w:t>A standalone table to track every action across a series of meetings.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Project / team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Updated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[date]</w:t>
            </w:r>
          </w:p>
        </w:tc>
      </w:tr>
    </w:tbl>
    <w:p>
      <w:pPr>
        <w:spacing w:after="40"/>
      </w:pPr>
    </w:p>
    <w:p>
      <w:r>
        <w:rPr>
          <w:rFonts w:ascii="Lato" w:hAnsi="Lato"/>
          <w:b w:val="0"/>
          <w:i/>
          <w:color w:val="44546A"/>
          <w:sz w:val="19"/>
        </w:rPr>
        <w:t>Status: Not started · In progress · Blocked · Done. Give real calendar dates, not "next week".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987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#</w:t>
            </w:r>
          </w:p>
        </w:tc>
        <w:tc>
          <w:tcPr>
            <w:tcW w:type="dxa" w:w="1987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Action</w:t>
            </w:r>
          </w:p>
        </w:tc>
        <w:tc>
          <w:tcPr>
            <w:tcW w:type="dxa" w:w="1987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1987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  <w:tc>
          <w:tcPr>
            <w:tcW w:type="dxa" w:w="1987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1987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project coordinator.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Build an action tracker from the notes below.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 notes from one or more meetings]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A table: # | Action | Owner | Due (real date) | Status.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6.  </w:t>
      </w:r>
      <w:r>
        <w:rPr>
          <w:rFonts w:ascii="Montserrat" w:hAnsi="Montserrat"/>
          <w:b/>
          <w:i w:val="0"/>
          <w:color w:val="0B1F33"/>
          <w:sz w:val="40"/>
        </w:rPr>
        <w:t>Weekly team meeting</w:t>
      </w:r>
    </w:p>
    <w:p>
      <w:r>
        <w:rPr>
          <w:rFonts w:ascii="Lato" w:hAnsi="Lato"/>
          <w:b w:val="0"/>
          <w:i/>
          <w:color w:val="44546A"/>
          <w:sz w:val="22"/>
        </w:rPr>
        <w:t>A repeatable format for the regular team sync.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Week of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[date]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Attendees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[names]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Wins since last week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Metrics / progress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This week’s priorities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Blockers &amp; help needed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Blocker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Who's affected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Help needed from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Actions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Action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team-meeting facilitator.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Summarise our weekly sync notes below.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Team: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Wins, priorities for the week, blockers, and an owner+deadline action list.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7.  </w:t>
      </w:r>
      <w:r>
        <w:rPr>
          <w:rFonts w:ascii="Montserrat" w:hAnsi="Montserrat"/>
          <w:b/>
          <w:i w:val="0"/>
          <w:color w:val="0B1F33"/>
          <w:sz w:val="40"/>
        </w:rPr>
        <w:t>Client meeting notes</w:t>
      </w:r>
    </w:p>
    <w:p>
      <w:r>
        <w:rPr>
          <w:rFonts w:ascii="Lato" w:hAnsi="Lato"/>
          <w:b w:val="0"/>
          <w:i/>
          <w:color w:val="44546A"/>
          <w:sz w:val="22"/>
        </w:rPr>
        <w:t>Capture a client conversation so nothing is promised and forgotten.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Client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 / company]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Date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Present (us)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[names]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Present (client)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[names]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Client goals &amp; concerns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What we discussed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Commitments we made</w:t>
      </w:r>
    </w:p>
    <w:p>
      <w:r>
        <w:rPr>
          <w:rFonts w:ascii="Lato" w:hAnsi="Lato"/>
          <w:b w:val="0"/>
          <w:i/>
          <w:color w:val="44546A"/>
          <w:sz w:val="19"/>
        </w:rPr>
        <w:t>Every promise made to the client — these become deadlines.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3312"/>
        <w:gridCol w:w="3312"/>
        <w:gridCol w:w="3312"/>
      </w:tblGrid>
      <w:tr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Commitment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Owner</w:t>
            </w:r>
          </w:p>
        </w:tc>
        <w:tc>
          <w:tcPr>
            <w:tcW w:type="dxa" w:w="3312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3312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4"/>
        </w:rPr>
        <w:t>Client’s next steps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pPr>
        <w:pBdr>
          <w:bottom w:val="single" w:sz="4" w:space="6" w:color="C9D2DC"/>
        </w:pBdr>
        <w:spacing w:after="200"/>
      </w:pPr>
      <w:r>
        <w:rPr>
          <w:rFonts w:ascii="Lato" w:hAnsi="Lato"/>
          <w:b w:val="0"/>
          <w:i w:val="0"/>
          <w:sz w:val="22"/>
        </w:rPr>
        <w:t xml:space="preserve"> </w:t>
      </w:r>
    </w:p>
    <w:p>
      <w:r>
        <w:rPr>
          <w:rFonts w:ascii="Montserrat" w:hAnsi="Montserrat"/>
          <w:b/>
          <w:i w:val="0"/>
          <w:color w:val="1F4E79"/>
          <w:sz w:val="24"/>
        </w:rPr>
        <w:t>Follow-up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Next contact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By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[email / call / meeting]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an account manager.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Turn my client-meeting notes below into a clear record.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Client: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Client goals, what was discussed, our commitments (with owners+dates), and follow-up.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8.  </w:t>
      </w:r>
      <w:r>
        <w:rPr>
          <w:rFonts w:ascii="Montserrat" w:hAnsi="Montserrat"/>
          <w:b/>
          <w:i w:val="0"/>
          <w:color w:val="0B1F33"/>
          <w:sz w:val="40"/>
        </w:rPr>
        <w:t>Decision log</w:t>
      </w:r>
    </w:p>
    <w:p>
      <w:r>
        <w:rPr>
          <w:rFonts w:ascii="Lato" w:hAnsi="Lato"/>
          <w:b w:val="0"/>
          <w:i/>
          <w:color w:val="44546A"/>
          <w:sz w:val="22"/>
        </w:rPr>
        <w:t>A record of what was decided and why — the note people wish they'd kept.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EDEFF2"/>
          <w:left w:val="single" w:sz="4" w:space="0" w:color="EDEFF2"/>
          <w:bottom w:val="single" w:sz="4" w:space="0" w:color="EDEFF2"/>
          <w:right w:val="single" w:sz="4" w:space="0" w:color="EDEFF2"/>
          <w:insideH w:val="single" w:sz="4" w:space="0" w:color="EDEFF2"/>
          <w:insideV w:val="single" w:sz="4" w:space="0" w:color="EDEFF2"/>
        </w:tblBorders>
      </w:tblPr>
      <w:tblGrid>
        <w:gridCol w:w="2304"/>
        <w:gridCol w:w="7200"/>
      </w:tblGrid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Project / area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</w:p>
        </w:tc>
      </w:tr>
      <w:tr>
        <w:tc>
          <w:tcPr>
            <w:tcW w:type="dxa" w:w="4968"/>
            <w:shd w:val="clear" w:fill="F4F6F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>Maintained by</w:t>
            </w:r>
          </w:p>
        </w:tc>
        <w:tc>
          <w:tcPr>
            <w:tcW w:type="dxa" w:w="496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</w:p>
        </w:tc>
      </w:tr>
    </w:tbl>
    <w:p>
      <w:pPr>
        <w:spacing w:after="40"/>
      </w:pPr>
    </w:p>
    <w:p>
      <w:r>
        <w:rPr>
          <w:rFonts w:ascii="Lato" w:hAnsi="Lato"/>
          <w:b w:val="0"/>
          <w:i/>
          <w:color w:val="44546A"/>
          <w:sz w:val="19"/>
        </w:rPr>
        <w:t>One row per decision. Capturing the reasoning saves re-litigating it later.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  <w:insideH w:val="single" w:sz="4" w:space="0" w:color="DFE4EA"/>
          <w:insideV w:val="single" w:sz="4" w:space="0" w:color="DFE4EA"/>
        </w:tblBorders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Date</w:t>
            </w:r>
          </w:p>
        </w:tc>
        <w:tc>
          <w:tcPr>
            <w:tcW w:type="dxa" w:w="2484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Decision</w:t>
            </w:r>
          </w:p>
        </w:tc>
        <w:tc>
          <w:tcPr>
            <w:tcW w:type="dxa" w:w="2484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Why (reasoning)</w:t>
            </w:r>
          </w:p>
        </w:tc>
        <w:tc>
          <w:tcPr>
            <w:tcW w:type="dxa" w:w="2484"/>
            <w:shd w:val="clear" w:fill="1F4E7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FFFFFF"/>
                <w:sz w:val="20"/>
              </w:rPr>
              <w:t>Decided by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  <w:tc>
          <w:tcPr>
            <w:tcW w:type="dxa" w:w="2484"/>
            <w:tcMar>
              <w:top w:w="90" w:type="dxa"/>
              <w:bottom w:w="90" w:type="dxa"/>
              <w:start w:w="120" w:type="dxa"/>
              <w:end w:w="120" w:type="dxa"/>
            </w:tcMar>
            <w:shd w:val="clear" w:fill="F7F9FB"/>
          </w:tcPr>
          <w:p>
            <w:r>
              <w:t xml:space="preserve"> </w:t>
            </w:r>
          </w:p>
        </w:tc>
      </w:tr>
    </w:tbl>
    <w:p>
      <w:pPr>
        <w:spacing w:after="40"/>
      </w:pPr>
    </w:p>
    <w:p>
      <w:r>
        <w:rPr>
          <w:rFonts w:ascii="Montserrat" w:hAnsi="Montserrat"/>
          <w:b/>
          <w:i w:val="0"/>
          <w:color w:val="1F4E79"/>
          <w:sz w:val="20"/>
        </w:rPr>
        <w:t>⭐ LET AI DRAFT IT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936"/>
      </w:tblGrid>
      <w:tr>
        <w:tc>
          <w:tcPr>
            <w:tcW w:type="dxa" w:w="9936"/>
            <w:shd w:val="clear" w:fill="E9EFF6"/>
            <w:tcMar>
              <w:top w:w="120" w:type="dxa"/>
              <w:bottom w:w="120" w:type="dxa"/>
              <w:start w:w="120" w:type="dxa"/>
              <w:end w:w="120" w:type="dxa"/>
            </w:tcMar>
          </w:tcPr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documentation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Extract the decisions from the notes below into a decision log.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A table: Date | Decision | Why (the reasoning) | Decided by. Do not invent decisions.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ontserrat" w:hAnsi="Montserrat"/>
        <w:b w:val="0"/>
        <w:i w:val="0"/>
        <w:color w:val="44546A"/>
        <w:sz w:val="16"/>
      </w:rPr>
      <w:t xml:space="preserve">novabytepress.com   ·   Meeting Notes Templates   ·   </w:t>
    </w:r>
    <w:r>
      <w:rPr>
        <w:rFonts w:ascii="Montserrat" w:hAnsi="Montserrat"/>
        <w:b/>
        <w:i w:val="0"/>
        <w:color w:val="1F4E79"/>
        <w:sz w:val="16"/>
      </w:rPr>
      <w:t>AI drafts. You verify.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ato" w:hAnsi="Lato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